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C" w:rsidRDefault="00116D6C" w:rsidP="00116D6C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81280</wp:posOffset>
            </wp:positionV>
            <wp:extent cx="1183005" cy="467360"/>
            <wp:effectExtent l="0" t="0" r="0" b="8890"/>
            <wp:wrapNone/>
            <wp:docPr id="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t xml:space="preserve"> </w:t>
      </w:r>
    </w:p>
    <w:p w:rsidR="00116D6C" w:rsidRPr="00E1692A" w:rsidRDefault="00116D6C" w:rsidP="00116D6C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اليوم والتاريخ :        </w:t>
      </w:r>
      <w:r w:rsidRPr="00E1692A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/  </w:t>
      </w:r>
      <w:r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/ </w:t>
      </w:r>
      <w:r>
        <w:rPr>
          <w:rFonts w:hAnsi="Times New Roman"/>
          <w:b/>
          <w:bCs/>
          <w:sz w:val="28"/>
          <w:szCs w:val="28"/>
          <w:lang w:bidi="ar-JO"/>
        </w:rPr>
        <w:t>2022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 2" o:spid="_x0000_s1027" style="position:absolute;left:0;text-align:left;margin-left:.8pt;margin-top:.3pt;width:52.75pt;height:62.1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">
            <v:path arrowok="t"/>
            <v:textbox>
              <w:txbxContent>
                <w:p w:rsidR="00116D6C" w:rsidRDefault="00116D6C" w:rsidP="00116D6C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116D6C" w:rsidRDefault="00116D6C" w:rsidP="00116D6C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56</w:t>
                  </w:r>
                </w:p>
                <w:p w:rsidR="00116D6C" w:rsidRDefault="00116D6C" w:rsidP="00116D6C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116D6C" w:rsidRDefault="00116D6C" w:rsidP="00116D6C"/>
              </w:txbxContent>
            </v:textbox>
          </v:oval>
        </w:pic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مدرسة: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الامتحان النهائي لمادة 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الصف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العاشر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m1026" style="position:absolute;left:0;text-align:left;margin-left:.8pt;margin-top:4.5pt;width:52.75pt;height:.95pt;flip:x 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اسم الطالبة : ...................................         الفصل الدراسي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الثاني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الزمن :ساعة و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احدة  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للعام الدراسي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Pr="00E1692A">
        <w:rPr>
          <w:rFonts w:hAnsi="Times New Roman" w:cs="Times New Roman"/>
          <w:b/>
          <w:bCs/>
          <w:sz w:val="28"/>
          <w:szCs w:val="28"/>
          <w:lang w:bidi="ar-JO"/>
        </w:rPr>
        <w:t>2021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/</w:t>
      </w:r>
      <w:r w:rsidRPr="00E1692A">
        <w:rPr>
          <w:rFonts w:hAnsi="Times New Roman" w:cs="Times New Roman"/>
          <w:b/>
          <w:bCs/>
          <w:sz w:val="28"/>
          <w:szCs w:val="28"/>
          <w:lang w:bidi="ar-JO"/>
        </w:rPr>
        <w:t>2022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___________________________________________________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___________________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</w:t>
      </w:r>
    </w:p>
    <w:p w:rsidR="00116D6C" w:rsidRPr="00E1692A" w:rsidRDefault="00116D6C" w:rsidP="00116D6C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 : أجيبي عن جميع الأسئلة التالية,علما بأن عددها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).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الاول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(8)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من خلال دراستك لدروس القرآن الكريم اجيبي عما يلي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1_اكتبي الايات الكريمة من سورة النساء من قوله تعالى(ان الله يامركم...)لقوله تعالى(احسن تاويلا)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2_للأمانة صور عدة منها        أ.......................................ب.....................................................</w:t>
      </w:r>
    </w:p>
    <w:p w:rsidR="00116D6C" w:rsidRPr="00E1692A" w:rsidRDefault="00116D6C" w:rsidP="00116D6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3_تضمنت الآية الثانية اهم الأدلة الإجمالية للأحكام الشرعية وه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</w:rPr>
        <w:t>ي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1....................2,.................3.................</w:t>
      </w:r>
    </w:p>
    <w:p w:rsidR="00116D6C" w:rsidRPr="00E65359" w:rsidRDefault="00116D6C" w:rsidP="00116D6C">
      <w:pPr>
        <w:tabs>
          <w:tab w:val="left" w:pos="1609"/>
        </w:tabs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E6535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الثاني</w:t>
      </w:r>
      <w:r w:rsidRPr="00E6535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(8)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1-اكتبي حديث سبعة يظلهم الله بظله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2_راوي الحديث هو........................................................................................................................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3_عللي..خص النبي صلى الله عليه وسلم الشاب الذي نشأ في عبادة الله ابلذكر في الحديث</w:t>
      </w:r>
    </w:p>
    <w:p w:rsidR="00116D6C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  <w:r w:rsidRPr="00E6535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(10)</w:t>
      </w:r>
    </w:p>
    <w:p w:rsidR="00116D6C" w:rsidRPr="00E65359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65359">
        <w:rPr>
          <w:rFonts w:ascii="Times New Roman" w:hAnsi="Times New Roman" w:cs="Times New Roman" w:hint="cs"/>
          <w:b/>
          <w:bCs/>
          <w:sz w:val="28"/>
          <w:szCs w:val="28"/>
          <w:rtl/>
        </w:rPr>
        <w:t>املئي الفراغ بما يناسبه فيما يلي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1_القوم الذين أرسا عليهم ابو عبيدة واليا هم..........................................................................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2_أركان عقد الوديعة1..............2....................3...........................4....................................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3_من احكام اللباس والزينة وآدابهما......................................................................................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4_العالم الذي لقب بأبو الكيمياء هو.......................................................................................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5_من شروط قبول الاعمال عند الله تعالى 1....................................2.......................................</w:t>
      </w:r>
    </w:p>
    <w:p w:rsidR="00116D6C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6_حكم الوقف.......................................................</w:t>
      </w:r>
    </w:p>
    <w:p w:rsidR="00116D6C" w:rsidRDefault="00116D6C" w:rsidP="00116D6C">
      <w:pPr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16D6C" w:rsidRPr="009E24B4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9E24B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الرابع(10)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بين الحكم الشرعي (جائز،غير جائز ) مع بيان السبب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1_اقتطعت حلا جزء من ارباح المؤسسة الموقوفة لاجراء عملية ضرورية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2_وشمت رشا على يدها اية الكرسي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3_ترتدي ساجدة ملابس مهترئة امام الناس لكي تبدي تواضعها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4_اوصت نور بالتبرع بقلبها بعد الوفاة ثم تراجعت عن ذلك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5_استأجرت رنيم سيارة ولم تحدد موعد ارجاعها</w:t>
      </w:r>
    </w:p>
    <w:p w:rsidR="00116D6C" w:rsidRPr="00E1692A" w:rsidRDefault="00116D6C" w:rsidP="00116D6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</w:t>
      </w:r>
    </w:p>
    <w:p w:rsidR="00116D6C" w:rsidRPr="005F66B8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5F66B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الخامس(10)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ضعي إشارة 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</w:rPr>
        <w:sym w:font="Wingdings" w:char="F0FC"/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أمام العبارة الصحيحة وإشارة (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sym w:font="Wingdings" w:char="F0FB"/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) أمام العبارة الخاطئة فيما يلي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1_(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>)حكم بيع الاعضاء البشرية مكروه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>)تبرع أب بإحدى كليتيه المصابتين لابنه المريض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3_(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 xml:space="preserve">)من الموارد البيئية المتجددة المعادن 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4_(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>)لم تقبل سما اعارة قصة لصديقتها لجين لأنها لا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تحافظ على الاشياء</w:t>
      </w:r>
    </w:p>
    <w:p w:rsidR="00116D6C" w:rsidRPr="00E1692A" w:rsidRDefault="00116D6C" w:rsidP="00116D6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5_(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 xml:space="preserve">)يطلق على التشاؤم من رقم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13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مفهوم التميمة </w:t>
      </w:r>
    </w:p>
    <w:p w:rsidR="00116D6C" w:rsidRPr="005F66B8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5F66B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السادس(10)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عرفي ما يلي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1_الوديعة..........................................................................................................................................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2_ الاعارة 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3_المنجزات العلمية للحضارة الانسانية  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4-العورة .......................................................................................................................................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>5_الوقف 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</w: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1029" o:spid="_x0000_s1029" style="position:absolute;left:0;text-align:left;margin-left:44.2pt;margin-top:3.75pt;width:453.65pt;height:25.45pt;z-index:251664384;visibility:visible;mso-wrap-distance-left:0;mso-wrap-distance-right:0">
            <v:textbox>
              <w:txbxContent>
                <w:p w:rsidR="00116D6C" w:rsidRDefault="00116D6C" w:rsidP="00116D6C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تريد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النجاح؛ثق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ثم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بنفسك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وتجاهل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من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يقول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صعب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مستحيل؛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الثقة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هي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عقلية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العظماء</w:t>
                  </w:r>
                </w:p>
                <w:p w:rsidR="00116D6C" w:rsidRDefault="00116D6C" w:rsidP="00116D6C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16D6C" w:rsidRPr="00E1692A" w:rsidRDefault="00116D6C" w:rsidP="00116D6C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bookmarkStart w:id="0" w:name="_GoBack"/>
      <w:bookmarkEnd w:id="0"/>
    </w:p>
    <w:p w:rsidR="00116D6C" w:rsidRPr="00E1692A" w:rsidRDefault="00116D6C" w:rsidP="00116D6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A2D99" w:rsidRDefault="00BA2D99">
      <w:pPr>
        <w:rPr>
          <w:lang w:bidi="ar-JO"/>
        </w:rPr>
      </w:pPr>
    </w:p>
    <w:sectPr w:rsidR="00BA2D99" w:rsidSect="000B6538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16D6C"/>
    <w:rsid w:val="00116D6C"/>
    <w:rsid w:val="005B2D62"/>
    <w:rsid w:val="009D3732"/>
    <w:rsid w:val="00BA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6C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2022-05-23T17:37:00Z</dcterms:created>
  <dcterms:modified xsi:type="dcterms:W3CDTF">2022-05-23T17:40:00Z</dcterms:modified>
</cp:coreProperties>
</file>